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852" w:rsidRPr="008A3852" w:rsidRDefault="008A3852" w:rsidP="00254CD3">
      <w:pPr>
        <w:snapToGrid w:val="0"/>
        <w:jc w:val="center"/>
        <w:rPr>
          <w:rFonts w:ascii="標楷體" w:eastAsia="標楷體" w:hAnsi="標楷體"/>
          <w:b/>
          <w:sz w:val="28"/>
          <w:szCs w:val="28"/>
        </w:rPr>
      </w:pPr>
      <w:r w:rsidRPr="008A3852">
        <w:rPr>
          <w:rFonts w:ascii="標楷體" w:eastAsia="標楷體" w:hAnsi="標楷體" w:hint="eastAsia"/>
          <w:b/>
          <w:sz w:val="28"/>
          <w:szCs w:val="28"/>
        </w:rPr>
        <w:t>東海大學中等教育學程師資生實地學習紀錄表</w:t>
      </w:r>
    </w:p>
    <w:tbl>
      <w:tblPr>
        <w:tblW w:w="1019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8"/>
        <w:gridCol w:w="1274"/>
        <w:gridCol w:w="2349"/>
        <w:gridCol w:w="1613"/>
        <w:gridCol w:w="1557"/>
        <w:gridCol w:w="1033"/>
      </w:tblGrid>
      <w:tr w:rsidR="008A3852" w:rsidRPr="008A3852" w:rsidTr="00782B5D">
        <w:trPr>
          <w:trHeight w:hRule="exact" w:val="866"/>
          <w:jc w:val="center"/>
        </w:trPr>
        <w:tc>
          <w:tcPr>
            <w:tcW w:w="3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學生姓名：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李芷亭</w:t>
            </w:r>
          </w:p>
        </w:tc>
        <w:tc>
          <w:tcPr>
            <w:tcW w:w="3962" w:type="dxa"/>
            <w:gridSpan w:val="2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學號：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1021137</w:t>
            </w:r>
          </w:p>
        </w:tc>
        <w:tc>
          <w:tcPr>
            <w:tcW w:w="2589" w:type="dxa"/>
            <w:gridSpan w:val="2"/>
            <w:tcBorders>
              <w:top w:val="single" w:sz="4" w:space="0" w:color="000000"/>
              <w:left w:val="dotted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科目：</w:t>
            </w:r>
          </w:p>
          <w:p w:rsidR="008A3852" w:rsidRPr="008A3852" w:rsidRDefault="00782B5D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班級經營</w:t>
            </w:r>
          </w:p>
        </w:tc>
      </w:tr>
      <w:tr w:rsidR="008A3852" w:rsidRPr="008A3852" w:rsidTr="00782B5D">
        <w:trPr>
          <w:trHeight w:hRule="exact" w:val="865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日期時間：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年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月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日（星期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時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分至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如多段時間請皆敘明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8A3852" w:rsidRPr="008A3852" w:rsidTr="00782B5D">
        <w:trPr>
          <w:trHeight w:hRule="exact" w:val="865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實地學習學校及單位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782B5D">
              <w:rPr>
                <w:rFonts w:ascii="標楷體" w:eastAsia="標楷體" w:hAnsi="標楷體" w:hint="eastAsia"/>
                <w:sz w:val="28"/>
                <w:szCs w:val="28"/>
              </w:rPr>
              <w:t>國立清水高中214班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     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    學校</w:t>
            </w:r>
          </w:p>
        </w:tc>
      </w:tr>
      <w:tr w:rsidR="008A3852" w:rsidRPr="008A3852" w:rsidTr="00782B5D">
        <w:trPr>
          <w:trHeight w:hRule="exact" w:val="1116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實地學習項目： </w:t>
            </w:r>
            <w:r w:rsidRPr="00782B5D">
              <w:rPr>
                <w:rFonts w:ascii="標楷體" w:eastAsia="標楷體" w:hAnsi="標楷體" w:hint="eastAsia"/>
                <w:sz w:val="28"/>
                <w:szCs w:val="28"/>
                <w:shd w:val="clear" w:color="auto" w:fill="000000" w:themeFill="text1"/>
              </w:rPr>
              <w:t>□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訪談中學教師  □訪談中學學生  </w:t>
            </w:r>
            <w:r w:rsidRPr="00782B5D">
              <w:rPr>
                <w:rFonts w:ascii="標楷體" w:eastAsia="標楷體" w:hAnsi="標楷體" w:hint="eastAsia"/>
                <w:sz w:val="28"/>
                <w:szCs w:val="28"/>
                <w:shd w:val="clear" w:color="auto" w:fill="000000" w:themeFill="text1"/>
              </w:rPr>
              <w:t>□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課室觀察  □補救教學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課業輔導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□其他：</w:t>
            </w:r>
          </w:p>
        </w:tc>
      </w:tr>
      <w:tr w:rsidR="008A3852" w:rsidRPr="008A3852" w:rsidTr="00782B5D">
        <w:trPr>
          <w:trHeight w:hRule="exact" w:val="1068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準備活動：</w:t>
            </w:r>
            <w:r w:rsidRPr="00782B5D">
              <w:rPr>
                <w:rFonts w:ascii="標楷體" w:eastAsia="標楷體" w:hAnsi="標楷體" w:hint="eastAsia"/>
                <w:sz w:val="28"/>
                <w:szCs w:val="28"/>
                <w:shd w:val="clear" w:color="auto" w:fill="000000" w:themeFill="text1"/>
              </w:rPr>
              <w:t>□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拜會機構相關人員  </w:t>
            </w:r>
            <w:r w:rsidRPr="00782B5D">
              <w:rPr>
                <w:rFonts w:ascii="標楷體" w:eastAsia="標楷體" w:hAnsi="標楷體" w:hint="eastAsia"/>
                <w:sz w:val="28"/>
                <w:szCs w:val="28"/>
                <w:shd w:val="clear" w:color="auto" w:fill="000000" w:themeFill="text1"/>
              </w:rPr>
              <w:t>□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場地探查  □訪談大綱準備  □教案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教材準備</w:t>
            </w: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□其他：</w:t>
            </w:r>
          </w:p>
        </w:tc>
      </w:tr>
      <w:tr w:rsidR="008A3852" w:rsidRPr="008A3852" w:rsidTr="00782B5D">
        <w:trPr>
          <w:trHeight w:hRule="exact" w:val="8758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B5D" w:rsidRPr="008A3852" w:rsidRDefault="008A3852" w:rsidP="00782B5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b/>
                <w:sz w:val="28"/>
                <w:szCs w:val="28"/>
              </w:rPr>
              <w:t>實地學習內容與心得、反思</w:t>
            </w:r>
          </w:p>
          <w:p w:rsid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1C7B6B" w:rsidRDefault="00782B5D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本次實地學習是我第一次到高中進行課室觀察的部分，到</w:t>
            </w:r>
            <w:r w:rsidR="00CE15CF">
              <w:rPr>
                <w:rFonts w:ascii="標楷體" w:eastAsia="標楷體" w:hAnsi="標楷體" w:hint="eastAsia"/>
                <w:sz w:val="28"/>
                <w:szCs w:val="28"/>
              </w:rPr>
              <w:t>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清水高中後，</w:t>
            </w:r>
            <w:r w:rsidR="00CE15CF">
              <w:rPr>
                <w:rFonts w:ascii="標楷體" w:eastAsia="標楷體" w:hAnsi="標楷體" w:hint="eastAsia"/>
                <w:sz w:val="28"/>
                <w:szCs w:val="28"/>
              </w:rPr>
              <w:t>首先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CE15CF">
              <w:rPr>
                <w:rFonts w:ascii="標楷體" w:eastAsia="標楷體" w:hAnsi="標楷體" w:hint="eastAsia"/>
                <w:sz w:val="28"/>
                <w:szCs w:val="28"/>
              </w:rPr>
              <w:t>曾靜瑜老師為我們分享他班級經營的策略。一開始帶班時是新的學期和新班級，新班級中老師需要觀察班上的氣氛和班級的學生，先掌握班上的特殊人物，一說到特殊人物我先想到的是意見領袖和特殊教育的學生，老師提出一個讓我印象深刻的對象就是家庭狀況特殊的孩子</w:t>
            </w:r>
            <w:r w:rsidR="00A95D90">
              <w:rPr>
                <w:rFonts w:ascii="標楷體" w:eastAsia="標楷體" w:hAnsi="標楷體" w:hint="eastAsia"/>
                <w:sz w:val="28"/>
                <w:szCs w:val="28"/>
              </w:rPr>
              <w:t>，家庭狀況特殊有可能是經濟狀況有困難，所以我們可以主動去出納組詢問註冊費相關問題，因為當學生在家庭經濟有困難時也會進而影響到他在班上的表現，這讓我想到馬斯洛的金字塔理論，當人無法達到基本</w:t>
            </w:r>
            <w:r w:rsidR="00F85EF3">
              <w:rPr>
                <w:rFonts w:ascii="標楷體" w:eastAsia="標楷體" w:hAnsi="標楷體" w:hint="eastAsia"/>
                <w:sz w:val="28"/>
                <w:szCs w:val="28"/>
              </w:rPr>
              <w:t>的生理和心理需求就無法進一步更上一層去追求下一境界。學生在無法得</w:t>
            </w:r>
            <w:r w:rsidR="00A95D90"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  <w:r w:rsidR="00F85EF3">
              <w:rPr>
                <w:rFonts w:ascii="標楷體" w:eastAsia="標楷體" w:hAnsi="標楷體" w:hint="eastAsia"/>
                <w:sz w:val="28"/>
                <w:szCs w:val="28"/>
              </w:rPr>
              <w:t>溫飽時</w:t>
            </w:r>
            <w:r w:rsidR="00A95D90">
              <w:rPr>
                <w:rFonts w:ascii="標楷體" w:eastAsia="標楷體" w:hAnsi="標楷體" w:hint="eastAsia"/>
                <w:sz w:val="28"/>
                <w:szCs w:val="28"/>
              </w:rPr>
              <w:t>，自然對學習還有人際方面的經營就會有問題。所以老師說其中一種特殊人物是</w:t>
            </w:r>
            <w:r w:rsidR="001C7B6B">
              <w:rPr>
                <w:rFonts w:ascii="標楷體" w:eastAsia="標楷體" w:hAnsi="標楷體" w:hint="eastAsia"/>
                <w:sz w:val="28"/>
                <w:szCs w:val="28"/>
              </w:rPr>
              <w:t>家庭有困難的</w:t>
            </w:r>
            <w:r w:rsidR="00F85EF3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1C7B6B">
              <w:rPr>
                <w:rFonts w:ascii="標楷體" w:eastAsia="標楷體" w:hAnsi="標楷體" w:hint="eastAsia"/>
                <w:sz w:val="28"/>
                <w:szCs w:val="28"/>
              </w:rPr>
              <w:t>一點也不為過。當我們</w:t>
            </w:r>
            <w:r w:rsidR="00F85EF3">
              <w:rPr>
                <w:rFonts w:ascii="標楷體" w:eastAsia="標楷體" w:hAnsi="標楷體" w:hint="eastAsia"/>
                <w:sz w:val="28"/>
                <w:szCs w:val="28"/>
              </w:rPr>
              <w:t>愈了解班上學生的狀況，我們才能愈進入班級。還有一個部分是對於帶新</w:t>
            </w:r>
            <w:r w:rsidR="001C7B6B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  <w:r w:rsidR="00C024DE">
              <w:rPr>
                <w:rFonts w:ascii="標楷體" w:eastAsia="標楷體" w:hAnsi="標楷體" w:hint="eastAsia"/>
                <w:sz w:val="28"/>
                <w:szCs w:val="28"/>
              </w:rPr>
              <w:t>時老師容易遇到在挑選幹部時的挑戰</w:t>
            </w:r>
            <w:r w:rsidR="00A85245">
              <w:rPr>
                <w:rFonts w:ascii="標楷體" w:eastAsia="標楷體" w:hAnsi="標楷體" w:hint="eastAsia"/>
                <w:sz w:val="28"/>
                <w:szCs w:val="28"/>
              </w:rPr>
              <w:t>，因為</w:t>
            </w:r>
            <w:r w:rsidR="005B2E07">
              <w:rPr>
                <w:rFonts w:ascii="標楷體" w:eastAsia="標楷體" w:hAnsi="標楷體" w:hint="eastAsia"/>
                <w:sz w:val="28"/>
                <w:szCs w:val="28"/>
              </w:rPr>
              <w:t>班級幹部擔任時間是一學期，所以要慎選幹部才能有效的掌握住班上的狀態還有可</w:t>
            </w:r>
            <w:r w:rsidR="002E7FA4">
              <w:rPr>
                <w:rFonts w:ascii="標楷體" w:eastAsia="標楷體" w:hAnsi="標楷體" w:hint="eastAsia"/>
                <w:sz w:val="28"/>
                <w:szCs w:val="28"/>
              </w:rPr>
              <w:t>以協助老師注意班級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狀況</w:t>
            </w:r>
            <w:r w:rsidR="002E7FA4">
              <w:rPr>
                <w:rFonts w:ascii="標楷體" w:eastAsia="標楷體" w:hAnsi="標楷體" w:hint="eastAsia"/>
                <w:sz w:val="28"/>
                <w:szCs w:val="28"/>
              </w:rPr>
              <w:t>。老師有提供幾個方法給我們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="002E7FA4">
              <w:rPr>
                <w:rFonts w:ascii="標楷體" w:eastAsia="標楷體" w:hAnsi="標楷體" w:hint="eastAsia"/>
                <w:sz w:val="28"/>
                <w:szCs w:val="28"/>
              </w:rPr>
              <w:t>挑選幹部上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的方法，第一可以看學生過去有無擔任幹部的經驗；第二則是詢問</w:t>
            </w:r>
            <w:r w:rsidR="002E7FA4">
              <w:rPr>
                <w:rFonts w:ascii="標楷體" w:eastAsia="標楷體" w:hAnsi="標楷體" w:hint="eastAsia"/>
                <w:sz w:val="28"/>
                <w:szCs w:val="28"/>
              </w:rPr>
              <w:t>學生的意願；第三則是給予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2E7FA4">
              <w:rPr>
                <w:rFonts w:ascii="標楷體" w:eastAsia="標楷體" w:hAnsi="標楷體" w:hint="eastAsia"/>
                <w:sz w:val="28"/>
                <w:szCs w:val="28"/>
              </w:rPr>
              <w:t>試用期。這些方式都可以有助於我們挑選到得力助手。再來是老師有提到說一個班級並不是學生成績好就是最重要的，而是在於班級的氣氛。透過班級活動與競賽的過程中可以藉此來凝聚班級的向心力，並讓學生熟知做事情的步驟。而老師所擔任的角色屬於</w:t>
            </w:r>
            <w:r w:rsidR="00962A34">
              <w:rPr>
                <w:rFonts w:ascii="標楷體" w:eastAsia="標楷體" w:hAnsi="標楷體" w:hint="eastAsia"/>
                <w:sz w:val="28"/>
                <w:szCs w:val="28"/>
              </w:rPr>
              <w:t>諮詢者和支持者，不要跳下去幫忙做，要有耐心讓學生一步步去成長。然而除了要經營好和學生之間的關係之外，老師也需要和家長建立好聯絡的橋樑。開</w:t>
            </w:r>
            <w:r w:rsidR="00461C3D">
              <w:rPr>
                <w:rFonts w:ascii="標楷體" w:eastAsia="標楷體" w:hAnsi="標楷體" w:hint="eastAsia"/>
                <w:sz w:val="28"/>
                <w:szCs w:val="28"/>
              </w:rPr>
              <w:t>學不久就要與每位家長聯絡，不論是通話或是以訊息的方式都可以，這樣有助於在日後班上學生發生問題時能盡快聯絡家長。</w:t>
            </w:r>
          </w:p>
          <w:p w:rsidR="00356043" w:rsidRPr="00782B5D" w:rsidRDefault="00356043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這次的課室觀察是到二年十四班觀課，這節是國文科的部分。一進到教室讓我</w:t>
            </w:r>
          </w:p>
        </w:tc>
      </w:tr>
      <w:tr w:rsidR="00782B5D" w:rsidRPr="00356043" w:rsidTr="00782B5D">
        <w:trPr>
          <w:trHeight w:hRule="exact" w:val="14611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4294" w:rsidRPr="00F85EF3" w:rsidRDefault="00D9507E" w:rsidP="000D4294">
            <w:pPr>
              <w:snapToGrid w:val="0"/>
              <w:ind w:leftChars="200"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感到十分新奇，這班</w:t>
            </w:r>
            <w:r w:rsidR="00356043" w:rsidRPr="00F85EF3">
              <w:rPr>
                <w:rFonts w:ascii="標楷體" w:eastAsia="標楷體" w:hAnsi="標楷體" w:hint="eastAsia"/>
                <w:sz w:val="28"/>
                <w:szCs w:val="28"/>
              </w:rPr>
              <w:t>是以木質地板的教室，每位學生皆不能穿鞋子進教室，環境整潔做得十分徹底。這堂課老師教的是簡媜的河川證據這篇文章，首先老師以影片作為課堂的開頭，我想老師是想先吸引學生的專注力。在課室觀察中我看見學生大多是不主動發言的，不過有特別幾位同學喜歡發言，可以知道有哪些學生具有領導氣息。而學生容易因影片內容而與同學間有熱烈討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，這也顯示出有效加深學生對課文印象。在課堂過程中我知道</w:t>
            </w:r>
            <w:r w:rsidR="000D4294" w:rsidRPr="00F85EF3">
              <w:rPr>
                <w:rFonts w:ascii="標楷體" w:eastAsia="標楷體" w:hAnsi="標楷體" w:hint="eastAsia"/>
                <w:sz w:val="28"/>
                <w:szCs w:val="28"/>
              </w:rPr>
              <w:t>本班是屬於音樂班，男生比例明顯低於女學生，不過在老師需要協助時男學生卻非常主動幫忙。老師的語調十分多樣，也適時提問學生，這讓學生能夠更融入課堂。老師也發下這單元的學習單，並透過分組的方式讓學生能夠以小組討論來分工合作。我覺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這樣有助於學生主動學習，而非將學習單以個人方式進行，個人進行填寫</w:t>
            </w:r>
            <w:r w:rsidR="000D4294" w:rsidRPr="00F85EF3">
              <w:rPr>
                <w:rFonts w:ascii="標楷體" w:eastAsia="標楷體" w:hAnsi="標楷體" w:hint="eastAsia"/>
                <w:sz w:val="28"/>
                <w:szCs w:val="28"/>
              </w:rPr>
              <w:t>學習單有時學生填寫意願反而低落。老師的教具中讓我印象深刻的是在於他發下幾張的圖畫紙，要學生分組完成所分配的學習單內容，不論是以寫字或畫圖的方式都可以，然後要每位學生都表達自己的意見，最後推派組員上台</w:t>
            </w:r>
            <w:r w:rsidR="00BF397F" w:rsidRPr="00F85EF3">
              <w:rPr>
                <w:rFonts w:ascii="標楷體" w:eastAsia="標楷體" w:hAnsi="標楷體" w:hint="eastAsia"/>
                <w:sz w:val="28"/>
                <w:szCs w:val="28"/>
              </w:rPr>
              <w:t>分享。我認為這個方式有助於學生都能去思考學習單中的問題，並藉由學生討論的過程中去加深對課文的理解，增加學生間的互動，也增加學生與老師的互動。進而培養學生的口語表達能力，讓他們不畏懼上台發表。</w:t>
            </w:r>
          </w:p>
          <w:p w:rsidR="00BF397F" w:rsidRDefault="00BF397F" w:rsidP="000D4294">
            <w:pPr>
              <w:snapToGrid w:val="0"/>
              <w:ind w:leftChars="200" w:left="480"/>
              <w:rPr>
                <w:rFonts w:ascii="標楷體" w:eastAsia="標楷體" w:hAnsi="標楷體"/>
                <w:sz w:val="28"/>
                <w:szCs w:val="28"/>
              </w:rPr>
            </w:pPr>
            <w:r w:rsidRPr="00F85EF3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1B613D" w:rsidRPr="00F85EF3">
              <w:rPr>
                <w:rFonts w:ascii="標楷體" w:eastAsia="標楷體" w:hAnsi="標楷體" w:hint="eastAsia"/>
                <w:sz w:val="28"/>
                <w:szCs w:val="28"/>
              </w:rPr>
              <w:t>在今</w:t>
            </w:r>
            <w:r w:rsidR="00F85EF3" w:rsidRPr="00F85EF3">
              <w:rPr>
                <w:rFonts w:ascii="標楷體" w:eastAsia="標楷體" w:hAnsi="標楷體" w:hint="eastAsia"/>
                <w:sz w:val="28"/>
                <w:szCs w:val="28"/>
              </w:rPr>
              <w:t>天的實地學習過程中我了解擔任老師的首要原則就是愛的教育，站在尊重他人的基礎上去做事情，要以身作則，老師也要堅守自己的原則，並設立底線，把握住對錯的分際，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並有</w:t>
            </w:r>
            <w:r w:rsidR="00F85EF3" w:rsidRPr="00F85EF3">
              <w:rPr>
                <w:rFonts w:ascii="標楷體" w:eastAsia="標楷體" w:hAnsi="標楷體" w:hint="eastAsia"/>
                <w:sz w:val="28"/>
                <w:szCs w:val="28"/>
              </w:rPr>
              <w:t>和學生溝通的管道，並非一</w:t>
            </w:r>
            <w:r w:rsidR="00D9507E">
              <w:rPr>
                <w:rFonts w:ascii="標楷體" w:eastAsia="標楷體" w:hAnsi="標楷體" w:hint="eastAsia"/>
                <w:sz w:val="28"/>
                <w:szCs w:val="28"/>
              </w:rPr>
              <w:t>味</w:t>
            </w:r>
            <w:r w:rsidR="00F85EF3" w:rsidRPr="00F85EF3">
              <w:rPr>
                <w:rFonts w:ascii="標楷體" w:eastAsia="標楷體" w:hAnsi="標楷體" w:hint="eastAsia"/>
                <w:sz w:val="28"/>
                <w:szCs w:val="28"/>
              </w:rPr>
              <w:t>的堅持自己的想法而忽視掉學生的聲音。和家長建立好關係善用家長資源，不是利益上的資源而是希望與學生更多接觸與協助到學生，藉由與家長溝通能達到更好的效果。最重要的是老師可以強調尊重、原則和愛的教育，掌握住這些理念。不論甚麼情況身為老師不一定能解決，但會盡自己的能力去幫助學生。這次的觀課讓我收穫良多，也使我再成為老師這條路上又前進了一步。</w:t>
            </w:r>
          </w:p>
          <w:p w:rsidR="004B7FD4" w:rsidRDefault="004B7FD4" w:rsidP="000D4294">
            <w:pPr>
              <w:snapToGrid w:val="0"/>
              <w:ind w:leftChars="200"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照片:</w:t>
            </w:r>
          </w:p>
          <w:p w:rsidR="004B7FD4" w:rsidRDefault="00A56762" w:rsidP="000D4294">
            <w:pPr>
              <w:snapToGrid w:val="0"/>
              <w:ind w:leftChars="200" w:left="48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與曾靜瑜老師的合照</w:t>
            </w:r>
          </w:p>
          <w:p w:rsidR="00A56762" w:rsidRPr="008A3852" w:rsidRDefault="00A56762" w:rsidP="000D4294">
            <w:pPr>
              <w:snapToGrid w:val="0"/>
              <w:ind w:leftChars="200" w:left="48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4111" cy="3180715"/>
                  <wp:effectExtent l="0" t="0" r="381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51214_11025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44" cy="318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B5D" w:rsidRPr="008A3852" w:rsidTr="00782B5D">
        <w:trPr>
          <w:trHeight w:hRule="exact" w:val="14611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2B5D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214班觀課</w:t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教室整潔</w:t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162675" cy="3485566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467740_885010174928857_2063872110_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611" cy="34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影片帶入教學</w:t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257925" cy="3539439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506962_885010131595528_256035419_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378" cy="354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分組討論</w:t>
            </w:r>
          </w:p>
          <w:p w:rsidR="00A56762" w:rsidRPr="008A3852" w:rsidRDefault="00A56762" w:rsidP="008A3852">
            <w:pPr>
              <w:snapToGrid w:val="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</w:p>
        </w:tc>
      </w:tr>
      <w:tr w:rsidR="00A56762" w:rsidRPr="008A3852" w:rsidTr="00782B5D">
        <w:trPr>
          <w:trHeight w:hRule="exact" w:val="14611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33875" cy="245121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463940_885010148262193_146188010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593" cy="245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14825" cy="24404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476490_885010141595527_1791916279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361" cy="2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61749" cy="2466975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506947_885010151595526_1559912285_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629" cy="247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上台發表</w:t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27F0D698" wp14:editId="5D654402">
                  <wp:extent cx="2963968" cy="167640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421548_885010198262188_120671211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55" cy="168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62" w:rsidRPr="008A3852" w:rsidTr="00782B5D">
        <w:trPr>
          <w:trHeight w:hRule="exact" w:val="14611"/>
          <w:jc w:val="center"/>
        </w:trPr>
        <w:tc>
          <w:tcPr>
            <w:tcW w:w="10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01697" cy="2828925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468234_885010208262187_368470665_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42" cy="28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001697" cy="2828925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463696_885010184928856_769179865_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61" cy="283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與老師合照</w:t>
            </w:r>
          </w:p>
          <w:p w:rsidR="00A56762" w:rsidRDefault="00A56762" w:rsidP="008A3852">
            <w:pPr>
              <w:snapToGrid w:val="0"/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57293" cy="3295015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51214_12044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549" cy="329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A3852" w:rsidRPr="008A3852" w:rsidTr="00782B5D">
        <w:trPr>
          <w:trHeight w:hRule="exact" w:val="394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/>
                <w:sz w:val="28"/>
                <w:szCs w:val="28"/>
              </w:rPr>
              <w:lastRenderedPageBreak/>
              <w:br w:type="page"/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實地學習項目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時數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審核結果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總時數</w:t>
            </w:r>
          </w:p>
        </w:tc>
      </w:tr>
      <w:tr w:rsidR="008A3852" w:rsidRPr="008A3852" w:rsidTr="00782B5D">
        <w:trPr>
          <w:trHeight w:hRule="exact" w:val="382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訪談中學教師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□不符合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說明：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)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8A3852" w:rsidRPr="008A3852" w:rsidRDefault="00782B5D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5小時</w:t>
            </w:r>
          </w:p>
        </w:tc>
      </w:tr>
      <w:tr w:rsidR="008A3852" w:rsidRPr="008A3852" w:rsidTr="00782B5D">
        <w:trPr>
          <w:trHeight w:hRule="exact" w:val="383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訪談中學生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□不符合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說明：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852" w:rsidRPr="008A3852" w:rsidTr="00782B5D">
        <w:trPr>
          <w:trHeight w:hRule="exact" w:val="383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課室觀察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5A6DCF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5小</w:t>
            </w:r>
            <w:r w:rsidR="008A3852"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5A6DCF">
              <w:rPr>
                <w:rFonts w:ascii="標楷體" w:eastAsia="標楷體" w:hAnsi="標楷體" w:hint="eastAsia"/>
                <w:sz w:val="28"/>
                <w:szCs w:val="28"/>
                <w:shd w:val="clear" w:color="auto" w:fill="000000" w:themeFill="text1"/>
              </w:rPr>
              <w:t>□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□不符合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說明：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852" w:rsidRPr="008A3852" w:rsidTr="00782B5D">
        <w:trPr>
          <w:trHeight w:hRule="exact" w:val="382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補救教學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課業輔導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□不符合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說明：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852" w:rsidRPr="008A3852" w:rsidTr="00782B5D">
        <w:trPr>
          <w:trHeight w:hRule="exact" w:val="383"/>
          <w:jc w:val="center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</w:tc>
        <w:tc>
          <w:tcPr>
            <w:tcW w:w="5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□不符合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說明：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       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852" w:rsidRPr="008A3852" w:rsidTr="00782B5D">
        <w:trPr>
          <w:trHeight w:val="1702"/>
          <w:jc w:val="center"/>
        </w:trPr>
        <w:tc>
          <w:tcPr>
            <w:tcW w:w="5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審核結果：□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 xml:space="preserve">通過    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8A38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不通過，需補救實地學習及時數如下：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任課教師簽名</w:t>
            </w:r>
          </w:p>
        </w:tc>
        <w:tc>
          <w:tcPr>
            <w:tcW w:w="2589" w:type="dxa"/>
            <w:gridSpan w:val="2"/>
            <w:tcBorders>
              <w:top w:val="single" w:sz="4" w:space="0" w:color="000000"/>
              <w:left w:val="dotted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A3852" w:rsidRPr="008A3852" w:rsidRDefault="008A3852" w:rsidP="008A385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A3852">
              <w:rPr>
                <w:rFonts w:ascii="標楷體" w:eastAsia="標楷體" w:hAnsi="標楷體" w:hint="eastAsia"/>
                <w:sz w:val="28"/>
                <w:szCs w:val="28"/>
              </w:rPr>
              <w:t>日期：  年   月  日</w:t>
            </w:r>
          </w:p>
        </w:tc>
      </w:tr>
    </w:tbl>
    <w:p w:rsidR="008A3852" w:rsidRPr="005A505D" w:rsidRDefault="008A3852" w:rsidP="00782B5D">
      <w:pPr>
        <w:snapToGrid w:val="0"/>
        <w:spacing w:line="360" w:lineRule="auto"/>
        <w:rPr>
          <w:rFonts w:ascii="標楷體" w:eastAsia="標楷體" w:hAnsi="標楷體"/>
          <w:color w:val="0070C0"/>
          <w:sz w:val="28"/>
          <w:szCs w:val="28"/>
        </w:rPr>
      </w:pPr>
    </w:p>
    <w:sectPr w:rsidR="008A3852" w:rsidRPr="005A505D" w:rsidSect="008A3852">
      <w:pgSz w:w="11906" w:h="16838"/>
      <w:pgMar w:top="1440" w:right="991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02" w:rsidRDefault="00362002" w:rsidP="00465AE6">
      <w:r>
        <w:separator/>
      </w:r>
    </w:p>
  </w:endnote>
  <w:endnote w:type="continuationSeparator" w:id="0">
    <w:p w:rsidR="00362002" w:rsidRDefault="00362002" w:rsidP="0046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02" w:rsidRDefault="00362002" w:rsidP="00465AE6">
      <w:r>
        <w:separator/>
      </w:r>
    </w:p>
  </w:footnote>
  <w:footnote w:type="continuationSeparator" w:id="0">
    <w:p w:rsidR="00362002" w:rsidRDefault="00362002" w:rsidP="00465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90A21"/>
    <w:multiLevelType w:val="hybridMultilevel"/>
    <w:tmpl w:val="ED0EB566"/>
    <w:lvl w:ilvl="0" w:tplc="A48E54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7879F0"/>
    <w:multiLevelType w:val="hybridMultilevel"/>
    <w:tmpl w:val="2BE0AE92"/>
    <w:lvl w:ilvl="0" w:tplc="1B20F1A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0B5017"/>
    <w:multiLevelType w:val="hybridMultilevel"/>
    <w:tmpl w:val="8646CC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350DC9"/>
    <w:multiLevelType w:val="hybridMultilevel"/>
    <w:tmpl w:val="3DA0923A"/>
    <w:lvl w:ilvl="0" w:tplc="B33C7B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B0"/>
    <w:rsid w:val="00094F44"/>
    <w:rsid w:val="000D4294"/>
    <w:rsid w:val="0016457D"/>
    <w:rsid w:val="0018229D"/>
    <w:rsid w:val="001B613D"/>
    <w:rsid w:val="001C7B6B"/>
    <w:rsid w:val="00236420"/>
    <w:rsid w:val="002453CA"/>
    <w:rsid w:val="00254CD3"/>
    <w:rsid w:val="002E7FA4"/>
    <w:rsid w:val="00356043"/>
    <w:rsid w:val="00362002"/>
    <w:rsid w:val="00461C3D"/>
    <w:rsid w:val="00465AE6"/>
    <w:rsid w:val="004B7FD4"/>
    <w:rsid w:val="00535B38"/>
    <w:rsid w:val="005A505D"/>
    <w:rsid w:val="005A6DCF"/>
    <w:rsid w:val="005B2E07"/>
    <w:rsid w:val="005C62B0"/>
    <w:rsid w:val="005C7694"/>
    <w:rsid w:val="00661211"/>
    <w:rsid w:val="00782B5D"/>
    <w:rsid w:val="00804D7C"/>
    <w:rsid w:val="00870476"/>
    <w:rsid w:val="008A3852"/>
    <w:rsid w:val="00962A34"/>
    <w:rsid w:val="00A56762"/>
    <w:rsid w:val="00A85245"/>
    <w:rsid w:val="00A95D90"/>
    <w:rsid w:val="00B371FA"/>
    <w:rsid w:val="00BF397F"/>
    <w:rsid w:val="00C024DE"/>
    <w:rsid w:val="00C40281"/>
    <w:rsid w:val="00CE15CF"/>
    <w:rsid w:val="00D9507E"/>
    <w:rsid w:val="00DE4AAB"/>
    <w:rsid w:val="00F06C6D"/>
    <w:rsid w:val="00F84001"/>
    <w:rsid w:val="00F85EF3"/>
    <w:rsid w:val="00F97992"/>
    <w:rsid w:val="00FA2325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3446FE-6546-4C26-91B2-CBD478D0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1F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65A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5AE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5A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5AE6"/>
    <w:rPr>
      <w:sz w:val="20"/>
      <w:szCs w:val="20"/>
    </w:rPr>
  </w:style>
  <w:style w:type="character" w:styleId="a8">
    <w:name w:val="Hyperlink"/>
    <w:basedOn w:val="a0"/>
    <w:uiPriority w:val="99"/>
    <w:rsid w:val="00465AE6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F9799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F97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336</Words>
  <Characters>1920</Characters>
  <Application>Microsoft Office Word</Application>
  <DocSecurity>0</DocSecurity>
  <Lines>16</Lines>
  <Paragraphs>4</Paragraphs>
  <ScaleCrop>false</ScaleCrop>
  <Company>Microsoft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李芷亭</cp:lastModifiedBy>
  <cp:revision>10</cp:revision>
  <dcterms:created xsi:type="dcterms:W3CDTF">2015-12-14T09:52:00Z</dcterms:created>
  <dcterms:modified xsi:type="dcterms:W3CDTF">2016-01-04T15:53:00Z</dcterms:modified>
</cp:coreProperties>
</file>